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7E" w:rsidRPr="006A5C06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КАЗАХСКИЙ НАЦИОНАЛЬНЫЙ УНИВРЕСИТЕТ</w:t>
      </w:r>
    </w:p>
    <w:p w:rsidR="00AE5C7E" w:rsidRPr="006A5C06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ИМЕНИ АЛЬ-ФАРАБИ</w:t>
      </w:r>
    </w:p>
    <w:p w:rsidR="00AE5C7E" w:rsidRPr="006A5C06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ФАКУЛЬТЕТ ФИЛОСОФИИ И ПОЛИТОЛОГИИ</w:t>
      </w:r>
    </w:p>
    <w:p w:rsidR="00AE5C7E" w:rsidRPr="006A5C06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Кафедра педагогики и образовательного менеджмента</w:t>
      </w:r>
    </w:p>
    <w:p w:rsidR="006A5C06" w:rsidRDefault="006A5C06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5C06" w:rsidRDefault="006A5C06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5C7E" w:rsidRPr="00F57A7F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F57A7F">
        <w:rPr>
          <w:rFonts w:ascii="Times New Roman" w:hAnsi="Times New Roman" w:cs="Times New Roman"/>
          <w:b/>
          <w:bCs/>
          <w:sz w:val="36"/>
          <w:szCs w:val="36"/>
        </w:rPr>
        <w:t xml:space="preserve">Программа </w:t>
      </w:r>
      <w:proofErr w:type="spellStart"/>
      <w:r w:rsidRPr="00F57A7F">
        <w:rPr>
          <w:rFonts w:ascii="Times New Roman" w:hAnsi="Times New Roman" w:cs="Times New Roman"/>
          <w:b/>
          <w:bCs/>
          <w:sz w:val="36"/>
          <w:szCs w:val="36"/>
        </w:rPr>
        <w:t>Midterm</w:t>
      </w:r>
      <w:proofErr w:type="spellEnd"/>
      <w:r w:rsidRPr="00F57A7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57A7F">
        <w:rPr>
          <w:rFonts w:ascii="Times New Roman" w:hAnsi="Times New Roman" w:cs="Times New Roman"/>
          <w:b/>
          <w:bCs/>
          <w:sz w:val="36"/>
          <w:szCs w:val="36"/>
        </w:rPr>
        <w:t>Exam</w:t>
      </w:r>
      <w:proofErr w:type="spellEnd"/>
      <w:r w:rsidRPr="00F57A7F">
        <w:rPr>
          <w:rFonts w:ascii="Times New Roman" w:hAnsi="Times New Roman" w:cs="Times New Roman"/>
          <w:b/>
          <w:bCs/>
          <w:sz w:val="36"/>
          <w:szCs w:val="36"/>
        </w:rPr>
        <w:br/>
        <w:t>по дисциплине «Теории лидерства в образовании»</w:t>
      </w: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ECC" w:rsidRPr="006A5C06" w:rsidRDefault="009B1ECC" w:rsidP="009B1ECC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Подготовила:</w:t>
      </w:r>
    </w:p>
    <w:p w:rsidR="00AE5C7E" w:rsidRPr="006A5C06" w:rsidRDefault="009B1ECC" w:rsidP="009B1ECC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proofErr w:type="spellStart"/>
      <w:r w:rsidRPr="006A5C06">
        <w:rPr>
          <w:rFonts w:ascii="Times New Roman" w:hAnsi="Times New Roman" w:cs="Times New Roman"/>
          <w:b/>
          <w:bCs/>
          <w:sz w:val="32"/>
          <w:szCs w:val="32"/>
        </w:rPr>
        <w:t>К.п.н</w:t>
      </w:r>
      <w:proofErr w:type="spellEnd"/>
      <w:r w:rsidRPr="006A5C06">
        <w:rPr>
          <w:rFonts w:ascii="Times New Roman" w:hAnsi="Times New Roman" w:cs="Times New Roman"/>
          <w:b/>
          <w:bCs/>
          <w:sz w:val="32"/>
          <w:szCs w:val="32"/>
        </w:rPr>
        <w:t xml:space="preserve">, доцент </w:t>
      </w:r>
      <w:proofErr w:type="spellStart"/>
      <w:r w:rsidRPr="006A5C06">
        <w:rPr>
          <w:rFonts w:ascii="Times New Roman" w:hAnsi="Times New Roman" w:cs="Times New Roman"/>
          <w:b/>
          <w:bCs/>
          <w:sz w:val="32"/>
          <w:szCs w:val="32"/>
        </w:rPr>
        <w:t>Касен</w:t>
      </w:r>
      <w:proofErr w:type="spellEnd"/>
      <w:r w:rsidRPr="006A5C06">
        <w:rPr>
          <w:rFonts w:ascii="Times New Roman" w:hAnsi="Times New Roman" w:cs="Times New Roman"/>
          <w:b/>
          <w:bCs/>
          <w:sz w:val="32"/>
          <w:szCs w:val="32"/>
        </w:rPr>
        <w:t xml:space="preserve"> Г.А</w:t>
      </w: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B1ECC" w:rsidRPr="006A5C06" w:rsidRDefault="002235E2" w:rsidP="009B1EC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Алматы, </w:t>
      </w:r>
      <w:r w:rsidR="008D700A">
        <w:rPr>
          <w:rFonts w:ascii="Times New Roman" w:hAnsi="Times New Roman" w:cs="Times New Roman"/>
          <w:b/>
          <w:bCs/>
          <w:sz w:val="32"/>
          <w:szCs w:val="32"/>
        </w:rPr>
        <w:t>2018</w:t>
      </w:r>
      <w:bookmarkStart w:id="0" w:name="_GoBack"/>
      <w:bookmarkEnd w:id="0"/>
      <w:r w:rsidR="009B1ECC" w:rsidRPr="006A5C06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9B1ECC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B1ECC" w:rsidRPr="00121A1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121A16">
        <w:rPr>
          <w:rFonts w:ascii="Times New Roman" w:hAnsi="Times New Roman" w:cs="Times New Roman"/>
          <w:b/>
          <w:bCs/>
          <w:sz w:val="36"/>
          <w:szCs w:val="36"/>
          <w:lang w:val="kk-KZ"/>
        </w:rPr>
        <w:t>ТЕМА:  «ЛИДЕР ОБУЧАЕТ ЛИДЕРА»</w:t>
      </w:r>
    </w:p>
    <w:p w:rsidR="00AE5C7E" w:rsidRPr="00121A16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1A16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Форма проведения: Разработка и апробация </w:t>
      </w:r>
      <w:r w:rsidR="009B1ECC" w:rsidRPr="00121A16">
        <w:rPr>
          <w:rFonts w:ascii="Times New Roman" w:hAnsi="Times New Roman" w:cs="Times New Roman"/>
          <w:b/>
          <w:bCs/>
          <w:sz w:val="36"/>
          <w:szCs w:val="36"/>
          <w:lang w:val="kk-KZ"/>
        </w:rPr>
        <w:t>инструментально</w:t>
      </w:r>
      <w:r w:rsidR="00A4320F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-ориентированного </w:t>
      </w:r>
      <w:r w:rsidR="009B1ECC" w:rsidRPr="00121A16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 w:rsidRPr="00121A16">
        <w:rPr>
          <w:rFonts w:ascii="Times New Roman" w:hAnsi="Times New Roman" w:cs="Times New Roman"/>
          <w:b/>
          <w:bCs/>
          <w:sz w:val="36"/>
          <w:szCs w:val="36"/>
          <w:lang w:val="kk-KZ"/>
        </w:rPr>
        <w:t>тренинга</w:t>
      </w:r>
      <w:r w:rsidR="009B1ECC" w:rsidRPr="00121A16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 w:rsidR="00A4320F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на развитие </w:t>
      </w:r>
      <w:r w:rsidR="009B1ECC" w:rsidRPr="00121A16">
        <w:rPr>
          <w:rFonts w:ascii="Times New Roman" w:hAnsi="Times New Roman" w:cs="Times New Roman"/>
          <w:b/>
          <w:bCs/>
          <w:sz w:val="36"/>
          <w:szCs w:val="36"/>
          <w:lang w:val="kk-KZ"/>
        </w:rPr>
        <w:t>лидерских качеств и навыков</w:t>
      </w:r>
    </w:p>
    <w:p w:rsidR="00AE5C7E" w:rsidRPr="00121A16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1A16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Дата сдачи: </w:t>
      </w:r>
      <w:r w:rsidRPr="00121A16">
        <w:rPr>
          <w:rFonts w:ascii="Times New Roman" w:hAnsi="Times New Roman" w:cs="Times New Roman"/>
          <w:sz w:val="36"/>
          <w:szCs w:val="36"/>
          <w:lang w:val="kk-KZ"/>
        </w:rPr>
        <w:t>8 неделя обучения</w:t>
      </w:r>
    </w:p>
    <w:p w:rsidR="00AE5C7E" w:rsidRPr="00121A16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1A16">
        <w:rPr>
          <w:rFonts w:ascii="Times New Roman" w:hAnsi="Times New Roman" w:cs="Times New Roman"/>
          <w:b/>
          <w:bCs/>
          <w:sz w:val="36"/>
          <w:szCs w:val="36"/>
          <w:u w:val="single"/>
          <w:lang w:val="kk-KZ"/>
        </w:rPr>
        <w:t>Задание состоит из теоретической и практической части</w:t>
      </w:r>
    </w:p>
    <w:p w:rsidR="00AE5C7E" w:rsidRPr="00121A16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1A16">
        <w:rPr>
          <w:rFonts w:ascii="Times New Roman" w:hAnsi="Times New Roman" w:cs="Times New Roman"/>
          <w:sz w:val="36"/>
          <w:szCs w:val="36"/>
          <w:u w:val="single"/>
          <w:lang w:val="kk-KZ"/>
        </w:rPr>
        <w:t xml:space="preserve">Теоретическая часть: </w:t>
      </w:r>
      <w:r w:rsidRPr="00121A16">
        <w:rPr>
          <w:rFonts w:ascii="Times New Roman" w:hAnsi="Times New Roman" w:cs="Times New Roman"/>
          <w:sz w:val="36"/>
          <w:szCs w:val="36"/>
          <w:lang w:val="kk-KZ"/>
        </w:rPr>
        <w:t>На основе полученных за 7 недель компетенций в области лидерства в образовании</w:t>
      </w:r>
      <w:r w:rsidR="009B1ECC" w:rsidRPr="00121A16">
        <w:rPr>
          <w:rFonts w:ascii="Times New Roman" w:hAnsi="Times New Roman" w:cs="Times New Roman"/>
          <w:sz w:val="36"/>
          <w:szCs w:val="36"/>
        </w:rPr>
        <w:t>, разработайте инстру</w:t>
      </w:r>
      <w:r w:rsidR="00A4320F">
        <w:rPr>
          <w:rFonts w:ascii="Times New Roman" w:hAnsi="Times New Roman" w:cs="Times New Roman"/>
          <w:sz w:val="36"/>
          <w:szCs w:val="36"/>
        </w:rPr>
        <w:t xml:space="preserve">ментально-ориентированный </w:t>
      </w:r>
      <w:r w:rsidR="009B1ECC" w:rsidRPr="00121A16">
        <w:rPr>
          <w:rFonts w:ascii="Times New Roman" w:hAnsi="Times New Roman" w:cs="Times New Roman"/>
          <w:sz w:val="36"/>
          <w:szCs w:val="36"/>
        </w:rPr>
        <w:t xml:space="preserve"> тренинг </w:t>
      </w:r>
      <w:r w:rsidR="00A4320F">
        <w:rPr>
          <w:rFonts w:ascii="Times New Roman" w:hAnsi="Times New Roman" w:cs="Times New Roman"/>
          <w:sz w:val="36"/>
          <w:szCs w:val="36"/>
        </w:rPr>
        <w:t xml:space="preserve">на развитие </w:t>
      </w:r>
      <w:r w:rsidRPr="00121A16">
        <w:rPr>
          <w:rFonts w:ascii="Times New Roman" w:hAnsi="Times New Roman" w:cs="Times New Roman"/>
          <w:sz w:val="36"/>
          <w:szCs w:val="36"/>
        </w:rPr>
        <w:t>лид</w:t>
      </w:r>
      <w:r w:rsidR="009B1ECC" w:rsidRPr="00121A16">
        <w:rPr>
          <w:rFonts w:ascii="Times New Roman" w:hAnsi="Times New Roman" w:cs="Times New Roman"/>
          <w:sz w:val="36"/>
          <w:szCs w:val="36"/>
        </w:rPr>
        <w:t>ерских качеств и навыков</w:t>
      </w:r>
      <w:r w:rsidRPr="00121A16">
        <w:rPr>
          <w:rFonts w:ascii="Times New Roman" w:hAnsi="Times New Roman" w:cs="Times New Roman"/>
          <w:sz w:val="36"/>
          <w:szCs w:val="36"/>
        </w:rPr>
        <w:t xml:space="preserve">)  для последующей апробации на младших курсах или в профильной школе </w:t>
      </w:r>
      <w:proofErr w:type="spellStart"/>
      <w:r w:rsidRPr="00121A16">
        <w:rPr>
          <w:rFonts w:ascii="Times New Roman" w:hAnsi="Times New Roman" w:cs="Times New Roman"/>
          <w:sz w:val="36"/>
          <w:szCs w:val="36"/>
        </w:rPr>
        <w:t>КазНУ</w:t>
      </w:r>
      <w:proofErr w:type="spellEnd"/>
    </w:p>
    <w:p w:rsidR="00A4320F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21A16">
        <w:rPr>
          <w:rFonts w:ascii="Times New Roman" w:hAnsi="Times New Roman" w:cs="Times New Roman"/>
          <w:sz w:val="36"/>
          <w:szCs w:val="36"/>
          <w:u w:val="single"/>
          <w:lang w:val="kk-KZ"/>
        </w:rPr>
        <w:t>Практическая часть:</w:t>
      </w:r>
      <w:r w:rsidRPr="00121A16">
        <w:rPr>
          <w:rFonts w:ascii="Times New Roman" w:hAnsi="Times New Roman" w:cs="Times New Roman"/>
          <w:sz w:val="36"/>
          <w:szCs w:val="36"/>
          <w:lang w:val="kk-KZ"/>
        </w:rPr>
        <w:t xml:space="preserve"> проведя отбор наилучших элементов тренинга, апробируйте их на </w:t>
      </w:r>
    </w:p>
    <w:p w:rsidR="00AE5C7E" w:rsidRPr="00121A16" w:rsidRDefault="00A4320F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45-</w:t>
      </w:r>
      <w:r w:rsidR="00AE5C7E" w:rsidRPr="00121A16">
        <w:rPr>
          <w:rFonts w:ascii="Times New Roman" w:hAnsi="Times New Roman" w:cs="Times New Roman"/>
          <w:sz w:val="36"/>
          <w:szCs w:val="36"/>
          <w:lang w:val="kk-KZ"/>
        </w:rPr>
        <w:t>50-минутном занятии (совместное проведение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в малых группах, парах</w:t>
      </w:r>
      <w:r w:rsidR="00AE5C7E" w:rsidRPr="00121A16">
        <w:rPr>
          <w:rFonts w:ascii="Times New Roman" w:hAnsi="Times New Roman" w:cs="Times New Roman"/>
          <w:sz w:val="36"/>
          <w:szCs w:val="36"/>
          <w:lang w:val="kk-KZ"/>
        </w:rPr>
        <w:t>)</w:t>
      </w:r>
      <w:r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AE5C7E" w:rsidRPr="00121A16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1A16">
        <w:rPr>
          <w:rFonts w:ascii="Times New Roman" w:hAnsi="Times New Roman" w:cs="Times New Roman"/>
          <w:sz w:val="36"/>
          <w:szCs w:val="36"/>
          <w:lang w:val="kk-KZ"/>
        </w:rPr>
        <w:t>Все материалы оформляются в виде РАЗРАБОТКИ, состоящей из целей, задач, этапов, содержания упражнений и техник тренинга.</w:t>
      </w:r>
    </w:p>
    <w:p w:rsidR="00AE5C7E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21A16">
        <w:rPr>
          <w:rFonts w:ascii="Times New Roman" w:hAnsi="Times New Roman" w:cs="Times New Roman"/>
          <w:b/>
          <w:bCs/>
          <w:sz w:val="36"/>
          <w:szCs w:val="36"/>
          <w:u w:val="single"/>
          <w:lang w:val="kk-KZ"/>
        </w:rPr>
        <w:t>Особенности проведения экзамена</w:t>
      </w:r>
      <w:r w:rsidRPr="00121A16">
        <w:rPr>
          <w:rFonts w:ascii="Times New Roman" w:hAnsi="Times New Roman" w:cs="Times New Roman"/>
          <w:sz w:val="36"/>
          <w:szCs w:val="36"/>
          <w:lang w:val="kk-KZ"/>
        </w:rPr>
        <w:t xml:space="preserve">: Студент предоставляет РАЗРАБОТКУ на листах формата А-4 на 7 неделе обучения. Практическая часть экзамена проводится при участии преподавателя на младших курсах </w:t>
      </w:r>
      <w:r w:rsidRPr="00121A16">
        <w:rPr>
          <w:rFonts w:ascii="Times New Roman" w:hAnsi="Times New Roman" w:cs="Times New Roman"/>
          <w:sz w:val="36"/>
          <w:szCs w:val="36"/>
        </w:rPr>
        <w:t xml:space="preserve">специальностей «Педагогика и психология», «Социальная педагогика и самопознание» или в профильной школе </w:t>
      </w:r>
      <w:proofErr w:type="spellStart"/>
      <w:r w:rsidRPr="00121A16">
        <w:rPr>
          <w:rFonts w:ascii="Times New Roman" w:hAnsi="Times New Roman" w:cs="Times New Roman"/>
          <w:sz w:val="36"/>
          <w:szCs w:val="36"/>
        </w:rPr>
        <w:t>КазНУ</w:t>
      </w:r>
      <w:proofErr w:type="spellEnd"/>
      <w:r w:rsidRPr="00121A16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5073FB" w:rsidRDefault="005073FB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603543" w:rsidRDefault="00603543" w:rsidP="0060354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603543">
        <w:rPr>
          <w:rFonts w:ascii="Times New Roman" w:hAnsi="Times New Roman" w:cs="Times New Roman"/>
          <w:b/>
          <w:bCs/>
          <w:sz w:val="36"/>
          <w:szCs w:val="36"/>
          <w:lang w:val="kk-KZ"/>
        </w:rPr>
        <w:t>Литература:</w:t>
      </w:r>
    </w:p>
    <w:p w:rsidR="00545719" w:rsidRPr="00603543" w:rsidRDefault="00545719" w:rsidP="0060354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A1312" w:rsidRPr="00603543" w:rsidRDefault="00F57A7F" w:rsidP="006035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Касен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Г.А. Основы психологии управления. Учебное пособие, Алматы: </w:t>
      </w:r>
      <w:r w:rsidRPr="00603543">
        <w:rPr>
          <w:rFonts w:ascii="Times New Roman" w:hAnsi="Times New Roman" w:cs="Times New Roman"/>
          <w:sz w:val="32"/>
          <w:szCs w:val="32"/>
          <w:lang w:val="kk-KZ"/>
        </w:rPr>
        <w:t>Қазақ университеті, 2009 - 153 с.</w:t>
      </w:r>
    </w:p>
    <w:p w:rsidR="006A1312" w:rsidRPr="00603543" w:rsidRDefault="00F57A7F" w:rsidP="006035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Бланшар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К. Лидерство: к вершинам успеха. / Пер. с англ. под ред. Т</w:t>
      </w:r>
      <w:r w:rsidRPr="00545719">
        <w:rPr>
          <w:rFonts w:ascii="Times New Roman" w:hAnsi="Times New Roman" w:cs="Times New Roman"/>
          <w:sz w:val="32"/>
          <w:szCs w:val="32"/>
        </w:rPr>
        <w:t>.</w:t>
      </w:r>
      <w:r w:rsidRPr="00603543">
        <w:rPr>
          <w:rFonts w:ascii="Times New Roman" w:hAnsi="Times New Roman" w:cs="Times New Roman"/>
          <w:sz w:val="32"/>
          <w:szCs w:val="32"/>
        </w:rPr>
        <w:t>Ю</w:t>
      </w:r>
      <w:r w:rsidRPr="00545719">
        <w:rPr>
          <w:rFonts w:ascii="Times New Roman" w:hAnsi="Times New Roman" w:cs="Times New Roman"/>
          <w:sz w:val="32"/>
          <w:szCs w:val="32"/>
        </w:rPr>
        <w:t xml:space="preserve">. </w:t>
      </w:r>
      <w:r w:rsidRPr="00603543">
        <w:rPr>
          <w:rFonts w:ascii="Times New Roman" w:hAnsi="Times New Roman" w:cs="Times New Roman"/>
          <w:sz w:val="32"/>
          <w:szCs w:val="32"/>
        </w:rPr>
        <w:t>Ковалевой</w:t>
      </w:r>
      <w:r w:rsidRPr="00545719">
        <w:rPr>
          <w:rFonts w:ascii="Times New Roman" w:hAnsi="Times New Roman" w:cs="Times New Roman"/>
          <w:sz w:val="32"/>
          <w:szCs w:val="32"/>
        </w:rPr>
        <w:t xml:space="preserve">. - </w:t>
      </w:r>
      <w:proofErr w:type="gramStart"/>
      <w:r w:rsidRPr="00603543">
        <w:rPr>
          <w:rFonts w:ascii="Times New Roman" w:hAnsi="Times New Roman" w:cs="Times New Roman"/>
          <w:sz w:val="32"/>
          <w:szCs w:val="32"/>
        </w:rPr>
        <w:t>СПб</w:t>
      </w:r>
      <w:r w:rsidRPr="00545719">
        <w:rPr>
          <w:rFonts w:ascii="Times New Roman" w:hAnsi="Times New Roman" w:cs="Times New Roman"/>
          <w:sz w:val="32"/>
          <w:szCs w:val="32"/>
        </w:rPr>
        <w:t>.:</w:t>
      </w:r>
      <w:proofErr w:type="gramEnd"/>
      <w:r w:rsidRPr="00545719">
        <w:rPr>
          <w:rFonts w:ascii="Times New Roman" w:hAnsi="Times New Roman" w:cs="Times New Roman"/>
          <w:sz w:val="32"/>
          <w:szCs w:val="32"/>
        </w:rPr>
        <w:t xml:space="preserve"> </w:t>
      </w:r>
      <w:r w:rsidRPr="00603543">
        <w:rPr>
          <w:rFonts w:ascii="Times New Roman" w:hAnsi="Times New Roman" w:cs="Times New Roman"/>
          <w:sz w:val="32"/>
          <w:szCs w:val="32"/>
        </w:rPr>
        <w:t>Питер</w:t>
      </w:r>
      <w:r w:rsidRPr="00545719">
        <w:rPr>
          <w:rFonts w:ascii="Times New Roman" w:hAnsi="Times New Roman" w:cs="Times New Roman"/>
          <w:sz w:val="32"/>
          <w:szCs w:val="32"/>
        </w:rPr>
        <w:t>, 2008. - 368</w:t>
      </w:r>
      <w:r w:rsidRPr="00603543">
        <w:rPr>
          <w:rFonts w:ascii="Times New Roman" w:hAnsi="Times New Roman" w:cs="Times New Roman"/>
          <w:sz w:val="32"/>
          <w:szCs w:val="32"/>
        </w:rPr>
        <w:t>с</w:t>
      </w:r>
      <w:r w:rsidRPr="00545719">
        <w:rPr>
          <w:rFonts w:ascii="Times New Roman" w:hAnsi="Times New Roman" w:cs="Times New Roman"/>
          <w:sz w:val="32"/>
          <w:szCs w:val="32"/>
        </w:rPr>
        <w:t>.</w:t>
      </w:r>
    </w:p>
    <w:p w:rsidR="006A1312" w:rsidRPr="00603543" w:rsidRDefault="00F57A7F" w:rsidP="006035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3543">
        <w:rPr>
          <w:rFonts w:ascii="Times New Roman" w:hAnsi="Times New Roman" w:cs="Times New Roman"/>
          <w:sz w:val="32"/>
          <w:szCs w:val="32"/>
        </w:rPr>
        <w:t xml:space="preserve">Авдеев В. В., Управление персоналом. Оптимизация командной работы: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Реинжиниринговая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технология: Практикум / В.В. Авдеев. - М.: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ФиС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>, 2008. - 256 с. 20.</w:t>
      </w:r>
    </w:p>
    <w:p w:rsidR="006A1312" w:rsidRPr="00603543" w:rsidRDefault="00F57A7F" w:rsidP="006035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35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Кибанов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А. Я. Основы управления персоналом: Учебник - 2-e изд.,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перераб</w:t>
      </w:r>
      <w:proofErr w:type="spellEnd"/>
      <w:proofErr w:type="gramStart"/>
      <w:r w:rsidRPr="0060354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03543">
        <w:rPr>
          <w:rFonts w:ascii="Times New Roman" w:hAnsi="Times New Roman" w:cs="Times New Roman"/>
          <w:sz w:val="32"/>
          <w:szCs w:val="32"/>
        </w:rPr>
        <w:t xml:space="preserve"> и доп. - М.: НИЦ ИНФРА-М, 2014. - 447 с. </w:t>
      </w:r>
    </w:p>
    <w:p w:rsidR="006A1312" w:rsidRPr="00603543" w:rsidRDefault="00F57A7F" w:rsidP="006035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Пузиков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В.Г. Технология ведения </w:t>
      </w:r>
      <w:proofErr w:type="gramStart"/>
      <w:r w:rsidRPr="00603543">
        <w:rPr>
          <w:rFonts w:ascii="Times New Roman" w:hAnsi="Times New Roman" w:cs="Times New Roman"/>
          <w:sz w:val="32"/>
          <w:szCs w:val="32"/>
        </w:rPr>
        <w:t>тренинга.-</w:t>
      </w:r>
      <w:proofErr w:type="gramEnd"/>
      <w:r w:rsidRPr="006035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Спб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>.: Речь,</w:t>
      </w:r>
      <w:r w:rsidR="00D20969">
        <w:rPr>
          <w:rFonts w:ascii="Times New Roman" w:hAnsi="Times New Roman" w:cs="Times New Roman"/>
          <w:sz w:val="32"/>
          <w:szCs w:val="32"/>
        </w:rPr>
        <w:t xml:space="preserve"> </w:t>
      </w:r>
      <w:r w:rsidRPr="00603543">
        <w:rPr>
          <w:rFonts w:ascii="Times New Roman" w:hAnsi="Times New Roman" w:cs="Times New Roman"/>
          <w:sz w:val="32"/>
          <w:szCs w:val="32"/>
        </w:rPr>
        <w:t>2005.-224с.</w:t>
      </w:r>
    </w:p>
    <w:p w:rsidR="006A1312" w:rsidRPr="00603543" w:rsidRDefault="00F57A7F" w:rsidP="006035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3543">
        <w:rPr>
          <w:rFonts w:ascii="Times New Roman" w:hAnsi="Times New Roman" w:cs="Times New Roman"/>
          <w:sz w:val="32"/>
          <w:szCs w:val="32"/>
        </w:rPr>
        <w:t xml:space="preserve">Сидоренко Е.В.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Психодраматический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недирективный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подход в групповой работе с людьми. – </w:t>
      </w:r>
      <w:proofErr w:type="gramStart"/>
      <w:r w:rsidRPr="00603543">
        <w:rPr>
          <w:rFonts w:ascii="Times New Roman" w:hAnsi="Times New Roman" w:cs="Times New Roman"/>
          <w:sz w:val="32"/>
          <w:szCs w:val="32"/>
        </w:rPr>
        <w:t>СПб.:</w:t>
      </w:r>
      <w:proofErr w:type="gramEnd"/>
      <w:r w:rsidRPr="00603543">
        <w:rPr>
          <w:rFonts w:ascii="Times New Roman" w:hAnsi="Times New Roman" w:cs="Times New Roman"/>
          <w:sz w:val="32"/>
          <w:szCs w:val="32"/>
        </w:rPr>
        <w:t xml:space="preserve"> Речь, 2001. – 90 с.</w:t>
      </w:r>
    </w:p>
    <w:p w:rsidR="006A1312" w:rsidRPr="00603543" w:rsidRDefault="00F57A7F" w:rsidP="006035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35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Торн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К.,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Маккей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 xml:space="preserve"> Д. Тренинг. Настольная книга тренера. – </w:t>
      </w:r>
      <w:proofErr w:type="gramStart"/>
      <w:r w:rsidRPr="00603543">
        <w:rPr>
          <w:rFonts w:ascii="Times New Roman" w:hAnsi="Times New Roman" w:cs="Times New Roman"/>
          <w:sz w:val="32"/>
          <w:szCs w:val="32"/>
        </w:rPr>
        <w:t>СПб.:</w:t>
      </w:r>
      <w:proofErr w:type="gramEnd"/>
      <w:r w:rsidRPr="00603543">
        <w:rPr>
          <w:rFonts w:ascii="Times New Roman" w:hAnsi="Times New Roman" w:cs="Times New Roman"/>
          <w:sz w:val="32"/>
          <w:szCs w:val="32"/>
        </w:rPr>
        <w:t xml:space="preserve"> Питер, 2001. – 208 с.</w:t>
      </w:r>
    </w:p>
    <w:p w:rsidR="006A1312" w:rsidRPr="00603543" w:rsidRDefault="00F57A7F" w:rsidP="006035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3543">
        <w:rPr>
          <w:rFonts w:ascii="Times New Roman" w:hAnsi="Times New Roman" w:cs="Times New Roman"/>
          <w:sz w:val="32"/>
          <w:szCs w:val="32"/>
        </w:rPr>
        <w:t xml:space="preserve"> Эллис А. Психотренинг по методу Альберта Эллиса. – </w:t>
      </w:r>
      <w:proofErr w:type="gramStart"/>
      <w:r w:rsidRPr="00603543">
        <w:rPr>
          <w:rFonts w:ascii="Times New Roman" w:hAnsi="Times New Roman" w:cs="Times New Roman"/>
          <w:sz w:val="32"/>
          <w:szCs w:val="32"/>
        </w:rPr>
        <w:t>СПб.:</w:t>
      </w:r>
      <w:proofErr w:type="gramEnd"/>
      <w:r w:rsidRPr="006035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3543">
        <w:rPr>
          <w:rFonts w:ascii="Times New Roman" w:hAnsi="Times New Roman" w:cs="Times New Roman"/>
          <w:sz w:val="32"/>
          <w:szCs w:val="32"/>
        </w:rPr>
        <w:t>Питерком</w:t>
      </w:r>
      <w:proofErr w:type="spellEnd"/>
      <w:r w:rsidRPr="00603543">
        <w:rPr>
          <w:rFonts w:ascii="Times New Roman" w:hAnsi="Times New Roman" w:cs="Times New Roman"/>
          <w:sz w:val="32"/>
          <w:szCs w:val="32"/>
        </w:rPr>
        <w:t>, 1999. – 288 с.</w:t>
      </w:r>
    </w:p>
    <w:p w:rsidR="005073FB" w:rsidRPr="00603543" w:rsidRDefault="005073FB" w:rsidP="006035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185F" w:rsidRDefault="008D700A" w:rsidP="006035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06A9" w:rsidRDefault="00BC06A9" w:rsidP="006035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06A9" w:rsidRDefault="00BC06A9" w:rsidP="006035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06A9" w:rsidRDefault="00BC06A9" w:rsidP="00BC06A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BC06A9">
        <w:rPr>
          <w:rFonts w:ascii="Times New Roman" w:hAnsi="Times New Roman" w:cs="Times New Roman"/>
          <w:b/>
          <w:bCs/>
          <w:sz w:val="32"/>
          <w:szCs w:val="32"/>
          <w:lang w:val="kk-KZ"/>
        </w:rPr>
        <w:t>Критерии выставления оценок</w:t>
      </w:r>
    </w:p>
    <w:tbl>
      <w:tblPr>
        <w:tblW w:w="1418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4"/>
        <w:gridCol w:w="11496"/>
      </w:tblGrid>
      <w:tr w:rsidR="00BC06A9" w:rsidRPr="00BC06A9" w:rsidTr="00BC06A9">
        <w:trPr>
          <w:trHeight w:val="80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BC06A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Балл</w:t>
            </w:r>
          </w:p>
        </w:tc>
        <w:tc>
          <w:tcPr>
            <w:tcW w:w="114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BC06A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Содержание ответа</w:t>
            </w:r>
          </w:p>
        </w:tc>
      </w:tr>
      <w:tr w:rsidR="00BC06A9" w:rsidRPr="00BC06A9" w:rsidTr="00A4320F">
        <w:trPr>
          <w:trHeight w:val="1973"/>
        </w:trPr>
        <w:tc>
          <w:tcPr>
            <w:tcW w:w="26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BC06A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90-100 баллов (отлично)</w:t>
            </w:r>
          </w:p>
        </w:tc>
        <w:tc>
          <w:tcPr>
            <w:tcW w:w="114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446E48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Разработка составлена правильно, научно обоснована, сделан правильный (логичный, научно и практически обоснованный) подбор упражнений и техник </w:t>
            </w:r>
            <w:r w:rsidR="00446E4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инст</w:t>
            </w:r>
            <w:r w:rsidR="00A4320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</w:t>
            </w:r>
            <w:r w:rsidR="00446E4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у</w:t>
            </w:r>
            <w:r w:rsidR="00A4320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ментально-ориентированного </w:t>
            </w: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тренинга. Практическое задание выполнено безупречно, отмечается активность и интерес среди студентов (учащихся профильной школы), отмечается достижение целей тренингового элемента в групповой работе</w:t>
            </w:r>
          </w:p>
        </w:tc>
      </w:tr>
      <w:tr w:rsidR="00BC06A9" w:rsidRPr="00BC06A9" w:rsidTr="00A4320F">
        <w:trPr>
          <w:trHeight w:val="1753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BC06A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75-89 (хорошо)</w:t>
            </w:r>
          </w:p>
        </w:tc>
        <w:tc>
          <w:tcPr>
            <w:tcW w:w="1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446E48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Теоретическое задание разработано правильно, научно и практически обоснован материл тренингового занятия, правильно осуществен подбор упражнений и техник. Практическое задание в целом выполнено правильно, но есть  несущественные ошибки, не снижающие достоинства тренингового занятия</w:t>
            </w:r>
          </w:p>
        </w:tc>
      </w:tr>
      <w:tr w:rsidR="00BC06A9" w:rsidRPr="00BC06A9" w:rsidTr="00A4320F">
        <w:trPr>
          <w:trHeight w:val="1434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BC06A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50-74 (удовлетвори-тельно)</w:t>
            </w:r>
          </w:p>
        </w:tc>
        <w:tc>
          <w:tcPr>
            <w:tcW w:w="1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446E48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Теоретическое задание в целом разработано правильно, имеются несущественные замечания, устранимые при корректировке разработки. Практическое задание выполнено верно не менее, чем на 50%, по ходу проведения элемента тренинга требовалась  направляющая помощь преподавателя.</w:t>
            </w:r>
          </w:p>
        </w:tc>
      </w:tr>
      <w:tr w:rsidR="00BC06A9" w:rsidRPr="00BC06A9" w:rsidTr="00446E48">
        <w:trPr>
          <w:trHeight w:val="1100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BC06A9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0-49 (неудовлетворительно)</w:t>
            </w:r>
          </w:p>
        </w:tc>
        <w:tc>
          <w:tcPr>
            <w:tcW w:w="1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BC06A9" w:rsidRDefault="00BC06A9" w:rsidP="00446E4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C06A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Теоретическое задание разработано, имеются замечания, устранимые при корректировке разработки. Практическое задание не выполнено или выполнено неверно. </w:t>
            </w:r>
          </w:p>
        </w:tc>
      </w:tr>
    </w:tbl>
    <w:p w:rsidR="00BC06A9" w:rsidRPr="00BC06A9" w:rsidRDefault="00BC06A9" w:rsidP="00446E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BC06A9" w:rsidRPr="00BC06A9" w:rsidSect="00AE5C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B70B1"/>
    <w:multiLevelType w:val="hybridMultilevel"/>
    <w:tmpl w:val="EAA8BEF6"/>
    <w:lvl w:ilvl="0" w:tplc="7D42C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EA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AC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ED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A3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0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83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E8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DE2E04"/>
    <w:multiLevelType w:val="hybridMultilevel"/>
    <w:tmpl w:val="0B7E2B92"/>
    <w:lvl w:ilvl="0" w:tplc="0262CF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EEA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AC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ED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A3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0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83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E8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3C"/>
    <w:rsid w:val="000D51D2"/>
    <w:rsid w:val="00121A16"/>
    <w:rsid w:val="002235E2"/>
    <w:rsid w:val="002E40DB"/>
    <w:rsid w:val="00446E48"/>
    <w:rsid w:val="004470C5"/>
    <w:rsid w:val="005073FB"/>
    <w:rsid w:val="00545719"/>
    <w:rsid w:val="00603543"/>
    <w:rsid w:val="006A1312"/>
    <w:rsid w:val="006A5C06"/>
    <w:rsid w:val="008D700A"/>
    <w:rsid w:val="009B1ECC"/>
    <w:rsid w:val="00A4320F"/>
    <w:rsid w:val="00AE5C7E"/>
    <w:rsid w:val="00BC06A9"/>
    <w:rsid w:val="00BC6C3C"/>
    <w:rsid w:val="00D20969"/>
    <w:rsid w:val="00F5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96BC-C9E8-46E8-8929-8C482C2A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56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6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3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1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60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0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6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3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9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Санжик иАсель</cp:lastModifiedBy>
  <cp:revision>4</cp:revision>
  <dcterms:created xsi:type="dcterms:W3CDTF">2018-07-01T05:20:00Z</dcterms:created>
  <dcterms:modified xsi:type="dcterms:W3CDTF">2018-07-01T05:20:00Z</dcterms:modified>
</cp:coreProperties>
</file>